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100" w:lineRule="atLeast"/>
        <w:jc w:val="both"/>
        <w:rPr>
          <w:rFonts w:ascii="Times New Roman" w:hAnsi="Times New Roman"/>
          <w:b w:val="1"/>
          <w:bCs w:val="1"/>
        </w:rPr>
      </w:pPr>
    </w:p>
    <w:p>
      <w:pPr>
        <w:pStyle w:val="Normal.0"/>
        <w:spacing w:after="0" w:line="100" w:lineRule="atLeast"/>
        <w:jc w:val="both"/>
        <w:rPr>
          <w:rFonts w:ascii="Times New Roman" w:hAnsi="Times New Roman"/>
          <w:b w:val="1"/>
          <w:bCs w:val="1"/>
        </w:rPr>
      </w:pPr>
    </w:p>
    <w:p>
      <w:pPr>
        <w:pStyle w:val="Normal.0"/>
        <w:spacing w:line="360" w:lineRule="auto"/>
        <w:jc w:val="center"/>
        <w:rPr>
          <w:rFonts w:ascii="Garamond" w:cs="Garamond" w:hAnsi="Garamond" w:eastAsia="Garamond"/>
          <w:b w:val="1"/>
          <w:bCs w:val="1"/>
          <w:sz w:val="36"/>
          <w:szCs w:val="36"/>
        </w:rPr>
      </w:pPr>
      <w:r>
        <w:rPr>
          <w:rFonts w:ascii="Garamond" w:hAnsi="Garamond"/>
          <w:b w:val="1"/>
          <w:bCs w:val="1"/>
          <w:sz w:val="36"/>
          <w:szCs w:val="36"/>
          <w:rtl w:val="0"/>
          <w:lang w:val="it-IT"/>
        </w:rPr>
        <w:t>DISPONIBILIT</w:t>
      </w:r>
      <w:r>
        <w:rPr>
          <w:rFonts w:ascii="Garamond" w:hAnsi="Garamond" w:hint="default"/>
          <w:b w:val="1"/>
          <w:bCs w:val="1"/>
          <w:sz w:val="36"/>
          <w:szCs w:val="36"/>
          <w:rtl w:val="0"/>
          <w:lang w:val="it-IT"/>
        </w:rPr>
        <w:t xml:space="preserve">À </w:t>
      </w:r>
      <w:r>
        <w:rPr>
          <w:rFonts w:ascii="Garamond" w:hAnsi="Garamond"/>
          <w:b w:val="1"/>
          <w:bCs w:val="1"/>
          <w:sz w:val="36"/>
          <w:szCs w:val="36"/>
          <w:rtl w:val="0"/>
          <w:lang w:val="it-IT"/>
        </w:rPr>
        <w:t>ORE ECCEDENTI</w:t>
      </w:r>
    </w:p>
    <w:p>
      <w:pPr>
        <w:pStyle w:val="Normal.0"/>
        <w:spacing w:line="360" w:lineRule="auto"/>
        <w:rPr>
          <w:rFonts w:ascii="Verdana" w:cs="Verdana" w:hAnsi="Verdana" w:eastAsia="Verdana"/>
        </w:rPr>
      </w:pPr>
    </w:p>
    <w:p>
      <w:pPr>
        <w:pStyle w:val="Normal.0"/>
        <w:spacing w:line="480" w:lineRule="atLeast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sottoscritta 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……………………………………………………………………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docente di scuola Primaria / Secondaria a T.I./T.D. in servizio presso  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I.C. Don L.  Milani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Assisi di Modugno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plesso 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“………………………………………………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dichiara la propria disponibilit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effettuazione di ore eccedenti  per la copertura di assenze brevi, nell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a.s. 202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6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/202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7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480" w:lineRule="atLeast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480" w:lineRule="atLeast"/>
        <w:ind w:left="6372" w:firstLine="708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</w:t>
      </w:r>
    </w:p>
    <w:p>
      <w:pPr>
        <w:pStyle w:val="Normal.0"/>
        <w:spacing w:line="480" w:lineRule="atLeast"/>
        <w:jc w:val="right"/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454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Garamond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